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4431C" w14:textId="77777777" w:rsidR="006A3F20" w:rsidRDefault="006A3F20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</w:p>
    <w:p w14:paraId="484F47F6" w14:textId="77777777" w:rsidR="00CE1724" w:rsidRPr="00530923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530923">
        <w:rPr>
          <w:rFonts w:ascii="Arial" w:hAnsi="Arial"/>
          <w:b/>
        </w:rPr>
        <w:t>REGOLAMENTO</w:t>
      </w:r>
      <w:r w:rsidR="00322CC1" w:rsidRPr="00530923">
        <w:rPr>
          <w:rFonts w:ascii="Arial" w:hAnsi="Arial"/>
          <w:b/>
        </w:rPr>
        <w:t>CONCORSO</w:t>
      </w:r>
    </w:p>
    <w:p w14:paraId="24888A73" w14:textId="5C7AB7E3" w:rsidR="00566596" w:rsidRPr="00530923" w:rsidRDefault="00CC1819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  <w:b/>
        </w:rPr>
        <w:t>NUOVO CINEMA ITALIA</w:t>
      </w:r>
      <w:r w:rsidR="00E73D4E">
        <w:rPr>
          <w:rFonts w:ascii="Arial" w:hAnsi="Arial"/>
          <w:b/>
        </w:rPr>
        <w:t xml:space="preserve"> </w:t>
      </w:r>
      <w:r w:rsidR="006A3F20">
        <w:rPr>
          <w:rFonts w:ascii="Arial" w:hAnsi="Arial"/>
          <w:b/>
        </w:rPr>
        <w:t>202</w:t>
      </w:r>
      <w:r w:rsidR="00FF48FE">
        <w:rPr>
          <w:rFonts w:ascii="Arial" w:hAnsi="Arial"/>
          <w:b/>
        </w:rPr>
        <w:t>4</w:t>
      </w:r>
    </w:p>
    <w:p w14:paraId="25342EB4" w14:textId="77777777"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</w:p>
    <w:p w14:paraId="5DF06975" w14:textId="77777777"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  <w:r w:rsidRPr="00530923">
        <w:rPr>
          <w:sz w:val="20"/>
          <w:lang w:val="es-ES_tradnl"/>
        </w:rPr>
        <w:t xml:space="preserve">PREMESSA </w:t>
      </w:r>
    </w:p>
    <w:p w14:paraId="6B0AA4F0" w14:textId="64AF40CF" w:rsidR="00566596" w:rsidRPr="00530923" w:rsidRDefault="00566596" w:rsidP="00566596">
      <w:pPr>
        <w:pStyle w:val="Corpotesto"/>
        <w:rPr>
          <w:sz w:val="20"/>
        </w:rPr>
      </w:pPr>
      <w:r w:rsidRPr="00530923">
        <w:rPr>
          <w:sz w:val="20"/>
        </w:rPr>
        <w:t>Nell’ambito dell</w:t>
      </w:r>
      <w:r w:rsidR="000F27DA">
        <w:rPr>
          <w:sz w:val="20"/>
        </w:rPr>
        <w:t xml:space="preserve">a </w:t>
      </w:r>
      <w:r w:rsidR="00522163">
        <w:rPr>
          <w:sz w:val="20"/>
          <w:szCs w:val="20"/>
        </w:rPr>
        <w:t>XXV</w:t>
      </w:r>
      <w:r w:rsidR="00700BE9">
        <w:rPr>
          <w:sz w:val="20"/>
          <w:szCs w:val="20"/>
        </w:rPr>
        <w:t xml:space="preserve"> </w:t>
      </w:r>
      <w:r w:rsidRPr="00530923">
        <w:rPr>
          <w:sz w:val="20"/>
        </w:rPr>
        <w:t xml:space="preserve">edizione del </w:t>
      </w:r>
      <w:r w:rsidRPr="001440AB">
        <w:rPr>
          <w:b/>
          <w:sz w:val="20"/>
        </w:rPr>
        <w:t>Napoli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ilm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estival</w:t>
      </w:r>
      <w:r w:rsidRPr="00530923">
        <w:rPr>
          <w:sz w:val="20"/>
        </w:rPr>
        <w:t>,</w:t>
      </w:r>
      <w:r w:rsidR="00522163">
        <w:rPr>
          <w:sz w:val="20"/>
        </w:rPr>
        <w:t xml:space="preserve"> che avrà </w:t>
      </w:r>
      <w:r w:rsidR="00522163" w:rsidRPr="00764892">
        <w:rPr>
          <w:sz w:val="20"/>
        </w:rPr>
        <w:t xml:space="preserve">luogo </w:t>
      </w:r>
      <w:r w:rsidR="00522163" w:rsidRPr="00764892">
        <w:rPr>
          <w:b/>
          <w:sz w:val="20"/>
        </w:rPr>
        <w:t>dal 2</w:t>
      </w:r>
      <w:r w:rsidR="00145F41">
        <w:rPr>
          <w:b/>
          <w:sz w:val="20"/>
        </w:rPr>
        <w:t>5</w:t>
      </w:r>
      <w:r w:rsidR="00522163" w:rsidRPr="00764892">
        <w:rPr>
          <w:b/>
          <w:sz w:val="20"/>
        </w:rPr>
        <w:t xml:space="preserve"> al </w:t>
      </w:r>
      <w:r w:rsidR="00C547FA" w:rsidRPr="00764892">
        <w:rPr>
          <w:b/>
          <w:sz w:val="20"/>
        </w:rPr>
        <w:t>28</w:t>
      </w:r>
      <w:r w:rsidR="00522163" w:rsidRPr="00764892">
        <w:rPr>
          <w:b/>
          <w:sz w:val="20"/>
        </w:rPr>
        <w:t xml:space="preserve"> settembre</w:t>
      </w:r>
      <w:r w:rsidR="00522163" w:rsidRPr="00764892">
        <w:rPr>
          <w:sz w:val="20"/>
        </w:rPr>
        <w:t>,</w:t>
      </w:r>
      <w:r w:rsidR="005839A8" w:rsidRPr="00764892">
        <w:rPr>
          <w:sz w:val="20"/>
        </w:rPr>
        <w:t>si</w:t>
      </w:r>
      <w:r w:rsidR="005839A8">
        <w:rPr>
          <w:sz w:val="20"/>
        </w:rPr>
        <w:t xml:space="preserve"> istituisce, per opere audiovisive, </w:t>
      </w:r>
      <w:r w:rsidR="006E2F20">
        <w:rPr>
          <w:sz w:val="20"/>
        </w:rPr>
        <w:t>il</w:t>
      </w:r>
      <w:r w:rsidR="00857ADF">
        <w:rPr>
          <w:sz w:val="20"/>
        </w:rPr>
        <w:t xml:space="preserve"> concorso </w:t>
      </w:r>
      <w:r w:rsidR="00857ADF" w:rsidRPr="00857ADF">
        <w:rPr>
          <w:b/>
          <w:sz w:val="20"/>
        </w:rPr>
        <w:t>Nuovo Cinema Italia</w:t>
      </w:r>
      <w:r w:rsidRPr="00530923">
        <w:rPr>
          <w:sz w:val="20"/>
        </w:rPr>
        <w:t xml:space="preserve">. </w:t>
      </w:r>
    </w:p>
    <w:p w14:paraId="1266798F" w14:textId="77777777" w:rsidR="00566596" w:rsidRPr="00530923" w:rsidRDefault="00566596" w:rsidP="00566596">
      <w:pPr>
        <w:pStyle w:val="Corpotesto"/>
        <w:jc w:val="center"/>
        <w:rPr>
          <w:b/>
          <w:sz w:val="20"/>
        </w:rPr>
      </w:pPr>
    </w:p>
    <w:p w14:paraId="00522BDC" w14:textId="77777777" w:rsidR="00566596" w:rsidRPr="00530923" w:rsidRDefault="00566596" w:rsidP="00566596">
      <w:pPr>
        <w:pStyle w:val="Corpotesto"/>
        <w:jc w:val="center"/>
        <w:rPr>
          <w:b/>
          <w:sz w:val="20"/>
        </w:rPr>
      </w:pPr>
      <w:r w:rsidRPr="00530923">
        <w:rPr>
          <w:b/>
          <w:sz w:val="20"/>
        </w:rPr>
        <w:t>ARTICOLO 1</w:t>
      </w:r>
    </w:p>
    <w:p w14:paraId="6B694048" w14:textId="77777777"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CONDIZIONI DI AMMISSIONE ALLA SELEZIONE</w:t>
      </w:r>
    </w:p>
    <w:p w14:paraId="3FD3EE30" w14:textId="1FEE0008" w:rsidR="004011E7" w:rsidRPr="00530923" w:rsidRDefault="000320AB" w:rsidP="00566596">
      <w:pPr>
        <w:pStyle w:val="Corpodeltesto2"/>
        <w:spacing w:after="0"/>
        <w:rPr>
          <w:rFonts w:ascii="Arial" w:hAnsi="Arial"/>
        </w:rPr>
      </w:pPr>
      <w:r w:rsidRPr="006C2EEC">
        <w:rPr>
          <w:rFonts w:ascii="Arial" w:hAnsi="Arial"/>
        </w:rPr>
        <w:t>I lungometraggi, senza preclusioni di tipo o di stile, saranno considerati ammissibili per la partecipazione al Festival se prodotti principalmente da un produttore italiano. Tutti i film</w:t>
      </w:r>
      <w:r w:rsidR="006C2EEC" w:rsidRPr="006C2EEC">
        <w:rPr>
          <w:rFonts w:ascii="Arial" w:hAnsi="Arial"/>
        </w:rPr>
        <w:t>, della durata minima di 75’,</w:t>
      </w:r>
      <w:r w:rsidRPr="006C2EEC">
        <w:rPr>
          <w:rFonts w:ascii="Arial" w:hAnsi="Arial"/>
        </w:rPr>
        <w:t xml:space="preserve"> presentati devono essere stati completati dopo il 1</w:t>
      </w:r>
      <w:r w:rsidR="006A3F20">
        <w:rPr>
          <w:rFonts w:ascii="Arial" w:hAnsi="Arial"/>
        </w:rPr>
        <w:t>°</w:t>
      </w:r>
      <w:r w:rsidRPr="006C2EEC">
        <w:rPr>
          <w:rFonts w:ascii="Arial" w:hAnsi="Arial"/>
        </w:rPr>
        <w:t xml:space="preserve"> gennaio 20</w:t>
      </w:r>
      <w:r w:rsidR="006A3F20">
        <w:rPr>
          <w:rFonts w:ascii="Arial" w:hAnsi="Arial"/>
        </w:rPr>
        <w:t>2</w:t>
      </w:r>
      <w:r w:rsidR="00FF48FE">
        <w:rPr>
          <w:rFonts w:ascii="Arial" w:hAnsi="Arial"/>
        </w:rPr>
        <w:t>2</w:t>
      </w:r>
      <w:r w:rsidR="006C2EEC" w:rsidRPr="006C2EEC">
        <w:rPr>
          <w:rFonts w:ascii="Arial" w:hAnsi="Arial"/>
        </w:rPr>
        <w:t xml:space="preserve"> e non essere stati distribuiti nel circuito commerciale o in più di 5 sale sul territorio nazionale</w:t>
      </w:r>
    </w:p>
    <w:p w14:paraId="40657C2F" w14:textId="77777777" w:rsidR="00566596" w:rsidRPr="00530923" w:rsidRDefault="00566596" w:rsidP="00566596">
      <w:pPr>
        <w:jc w:val="center"/>
        <w:rPr>
          <w:rFonts w:ascii="Arial" w:hAnsi="Arial"/>
          <w:sz w:val="20"/>
        </w:rPr>
      </w:pPr>
    </w:p>
    <w:p w14:paraId="1059DB43" w14:textId="77777777"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2</w:t>
      </w:r>
    </w:p>
    <w:p w14:paraId="623D580E" w14:textId="77777777" w:rsidR="00566596" w:rsidRPr="00530923" w:rsidRDefault="00566596" w:rsidP="00566596">
      <w:pPr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 xml:space="preserve">TERMINI E MODALITA' D'ISCRIZIONE </w:t>
      </w:r>
    </w:p>
    <w:p w14:paraId="6667EC32" w14:textId="77777777" w:rsidR="00E13CB6" w:rsidRPr="00887F63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Cs w:val="24"/>
        </w:rPr>
      </w:pPr>
      <w:r w:rsidRPr="00887F63">
        <w:rPr>
          <w:rFonts w:ascii="Arial" w:hAnsi="Arial"/>
          <w:b/>
          <w:szCs w:val="24"/>
        </w:rPr>
        <w:t xml:space="preserve">L'iscrizione al Concorso </w:t>
      </w:r>
      <w:r w:rsidR="00D47A14" w:rsidRPr="00995FBD">
        <w:rPr>
          <w:rFonts w:ascii="Arial" w:hAnsi="Arial"/>
          <w:b/>
          <w:szCs w:val="24"/>
        </w:rPr>
        <w:t>è a pagamento (€ 10,00)</w:t>
      </w:r>
      <w:r w:rsidRPr="00995FBD">
        <w:rPr>
          <w:rFonts w:ascii="Arial" w:hAnsi="Arial"/>
          <w:b/>
          <w:szCs w:val="24"/>
        </w:rPr>
        <w:t>.</w:t>
      </w:r>
    </w:p>
    <w:p w14:paraId="3BDD3592" w14:textId="54DC55A5" w:rsidR="00566596" w:rsidRDefault="008C03B4" w:rsidP="008C03B4">
      <w:pPr>
        <w:rPr>
          <w:rFonts w:ascii="Arial" w:hAnsi="Arial"/>
          <w:sz w:val="20"/>
        </w:rPr>
      </w:pPr>
      <w:r w:rsidRPr="008C03B4">
        <w:rPr>
          <w:rFonts w:ascii="Arial" w:hAnsi="Arial"/>
          <w:sz w:val="20"/>
        </w:rPr>
        <w:t>I filmmaker interessati a partecipare potranno farlo utilizzando la piattaforma Film</w:t>
      </w:r>
      <w:r w:rsidR="00437D77">
        <w:rPr>
          <w:rFonts w:ascii="Arial" w:hAnsi="Arial"/>
          <w:sz w:val="20"/>
        </w:rPr>
        <w:t xml:space="preserve"> </w:t>
      </w:r>
      <w:r w:rsidRPr="008C03B4">
        <w:rPr>
          <w:rFonts w:ascii="Arial" w:hAnsi="Arial"/>
          <w:sz w:val="20"/>
        </w:rPr>
        <w:t xml:space="preserve">Freeway (filmfreeway.com). L'iscrizione dovrà essere effettuata entro </w:t>
      </w:r>
      <w:r w:rsidRPr="00420C35">
        <w:rPr>
          <w:rFonts w:ascii="Arial" w:hAnsi="Arial"/>
          <w:b/>
          <w:bCs/>
          <w:sz w:val="20"/>
        </w:rPr>
        <w:t xml:space="preserve">il </w:t>
      </w:r>
      <w:r w:rsidR="00764892">
        <w:rPr>
          <w:rFonts w:ascii="Arial" w:hAnsi="Arial"/>
          <w:b/>
          <w:bCs/>
          <w:sz w:val="20"/>
        </w:rPr>
        <w:t>28</w:t>
      </w:r>
      <w:r w:rsidRPr="00420C35">
        <w:rPr>
          <w:rFonts w:ascii="Arial" w:hAnsi="Arial"/>
          <w:b/>
          <w:bCs/>
          <w:sz w:val="20"/>
        </w:rPr>
        <w:t xml:space="preserve"> luglio 202</w:t>
      </w:r>
      <w:r w:rsidR="00FF48FE">
        <w:rPr>
          <w:rFonts w:ascii="Arial" w:hAnsi="Arial"/>
          <w:b/>
          <w:bCs/>
          <w:sz w:val="20"/>
        </w:rPr>
        <w:t>4</w:t>
      </w:r>
      <w:r w:rsidRPr="008C03B4">
        <w:rPr>
          <w:rFonts w:ascii="Arial" w:hAnsi="Arial"/>
          <w:sz w:val="20"/>
        </w:rPr>
        <w:t>.</w:t>
      </w:r>
    </w:p>
    <w:p w14:paraId="305D0219" w14:textId="77777777" w:rsidR="00B31850" w:rsidRPr="00530923" w:rsidRDefault="00B31850" w:rsidP="008C03B4">
      <w:pPr>
        <w:rPr>
          <w:sz w:val="20"/>
        </w:rPr>
      </w:pPr>
    </w:p>
    <w:p w14:paraId="7B264DAC" w14:textId="77777777"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3</w:t>
      </w:r>
    </w:p>
    <w:p w14:paraId="077EC276" w14:textId="77777777"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SELEZIONE DELLE OPERE</w:t>
      </w:r>
    </w:p>
    <w:p w14:paraId="24F6EFD4" w14:textId="3BF79BF9" w:rsidR="00BA0EC6" w:rsidRPr="00530923" w:rsidRDefault="00BA0EC6" w:rsidP="00BA0EC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pacing w:val="10"/>
          <w:sz w:val="20"/>
          <w:szCs w:val="20"/>
        </w:rPr>
        <w:t>La Direzione del festival</w:t>
      </w:r>
      <w:r w:rsidRPr="00A44322">
        <w:rPr>
          <w:rFonts w:ascii="Arial" w:hAnsi="Arial"/>
          <w:spacing w:val="10"/>
          <w:sz w:val="20"/>
          <w:szCs w:val="20"/>
        </w:rPr>
        <w:t xml:space="preserve"> darà comunicazione degli esiti della selezione</w:t>
      </w:r>
      <w:r w:rsidR="00700BE9"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</w:rPr>
        <w:t xml:space="preserve">tramite posta elettronica, all’indirizzo indicato dagli autori, </w:t>
      </w:r>
      <w:r w:rsidR="00E55167">
        <w:rPr>
          <w:rFonts w:ascii="Arial" w:hAnsi="Arial"/>
          <w:sz w:val="20"/>
        </w:rPr>
        <w:t xml:space="preserve">entro </w:t>
      </w:r>
      <w:r w:rsidR="00E55167">
        <w:rPr>
          <w:rFonts w:ascii="Arial" w:hAnsi="Arial"/>
          <w:b/>
          <w:sz w:val="20"/>
        </w:rPr>
        <w:t>il 30</w:t>
      </w:r>
      <w:r w:rsidR="00437D77">
        <w:rPr>
          <w:rFonts w:ascii="Arial" w:hAnsi="Arial"/>
          <w:b/>
          <w:sz w:val="20"/>
        </w:rPr>
        <w:t xml:space="preserve"> </w:t>
      </w:r>
      <w:r w:rsidR="006A3F20">
        <w:rPr>
          <w:rFonts w:ascii="Arial" w:hAnsi="Arial"/>
          <w:b/>
          <w:sz w:val="20"/>
        </w:rPr>
        <w:t>a</w:t>
      </w:r>
      <w:r w:rsidR="00B56966">
        <w:rPr>
          <w:rFonts w:ascii="Arial" w:hAnsi="Arial"/>
          <w:b/>
          <w:sz w:val="20"/>
        </w:rPr>
        <w:t>gosto</w:t>
      </w:r>
      <w:r w:rsidR="00437D77">
        <w:rPr>
          <w:rFonts w:ascii="Arial" w:hAnsi="Arial"/>
          <w:b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20</w:t>
      </w:r>
      <w:r w:rsidR="006A3F20">
        <w:rPr>
          <w:rFonts w:ascii="Arial" w:hAnsi="Arial"/>
          <w:b/>
          <w:sz w:val="20"/>
        </w:rPr>
        <w:t>2</w:t>
      </w:r>
      <w:r w:rsidR="00FF48FE">
        <w:rPr>
          <w:rFonts w:ascii="Arial" w:hAnsi="Arial"/>
          <w:b/>
          <w:sz w:val="20"/>
        </w:rPr>
        <w:t>4</w:t>
      </w:r>
      <w:r w:rsidRPr="00530923">
        <w:rPr>
          <w:rFonts w:ascii="Arial" w:hAnsi="Arial"/>
          <w:sz w:val="20"/>
        </w:rPr>
        <w:t>.</w:t>
      </w:r>
    </w:p>
    <w:p w14:paraId="305B4C04" w14:textId="77777777" w:rsidR="00887F63" w:rsidRPr="00A6732E" w:rsidRDefault="00887F63" w:rsidP="00887F6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Gli autori </w:t>
      </w:r>
      <w:r w:rsidR="00560235">
        <w:rPr>
          <w:rFonts w:ascii="Arial" w:hAnsi="Arial"/>
          <w:sz w:val="20"/>
        </w:rPr>
        <w:t>pre</w:t>
      </w:r>
      <w:r>
        <w:rPr>
          <w:rFonts w:ascii="Arial" w:hAnsi="Arial"/>
          <w:sz w:val="20"/>
        </w:rPr>
        <w:t>scelti</w:t>
      </w:r>
      <w:r w:rsidRPr="00530923">
        <w:rPr>
          <w:rFonts w:ascii="Arial" w:hAnsi="Arial"/>
          <w:sz w:val="20"/>
        </w:rPr>
        <w:t xml:space="preserve"> d</w:t>
      </w:r>
      <w:r w:rsidR="003E6A13">
        <w:rPr>
          <w:rFonts w:ascii="Arial" w:hAnsi="Arial"/>
          <w:sz w:val="20"/>
        </w:rPr>
        <w:t>o</w:t>
      </w:r>
      <w:r w:rsidRPr="00530923">
        <w:rPr>
          <w:rFonts w:ascii="Arial" w:hAnsi="Arial"/>
          <w:sz w:val="20"/>
        </w:rPr>
        <w:t>v</w:t>
      </w:r>
      <w:r w:rsidR="003E6A13">
        <w:rPr>
          <w:rFonts w:ascii="Arial" w:hAnsi="Arial"/>
          <w:sz w:val="20"/>
        </w:rPr>
        <w:t>ra</w:t>
      </w:r>
      <w:r w:rsidRPr="00530923">
        <w:rPr>
          <w:rFonts w:ascii="Arial" w:hAnsi="Arial"/>
          <w:sz w:val="20"/>
        </w:rPr>
        <w:t>n</w:t>
      </w:r>
      <w:r w:rsidR="003E6A13">
        <w:rPr>
          <w:rFonts w:ascii="Arial" w:hAnsi="Arial"/>
          <w:sz w:val="20"/>
        </w:rPr>
        <w:t>n</w:t>
      </w:r>
      <w:r w:rsidRPr="00530923">
        <w:rPr>
          <w:rFonts w:ascii="Arial" w:hAnsi="Arial"/>
          <w:sz w:val="20"/>
        </w:rPr>
        <w:t>o</w:t>
      </w:r>
      <w:r w:rsidR="00437D77"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 xml:space="preserve">quindi </w:t>
      </w:r>
      <w:r>
        <w:rPr>
          <w:rFonts w:ascii="Arial" w:hAnsi="Arial"/>
          <w:sz w:val="20"/>
        </w:rPr>
        <w:t>inviare</w:t>
      </w:r>
      <w:r w:rsidR="00437D7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  <w:u w:val="single"/>
        </w:rPr>
        <w:t xml:space="preserve">entro </w:t>
      </w:r>
      <w:r w:rsidR="004C3515">
        <w:rPr>
          <w:rFonts w:ascii="Arial" w:hAnsi="Arial"/>
          <w:b/>
          <w:sz w:val="20"/>
          <w:u w:val="single"/>
        </w:rPr>
        <w:t>una settimana dalla comunicazione</w:t>
      </w:r>
      <w:r w:rsidRPr="00995FBD">
        <w:rPr>
          <w:rFonts w:ascii="Arial" w:hAnsi="Arial"/>
          <w:sz w:val="20"/>
        </w:rPr>
        <w:t>,</w:t>
      </w:r>
      <w:r w:rsidR="00437D77">
        <w:rPr>
          <w:rFonts w:ascii="Arial" w:hAnsi="Arial"/>
          <w:sz w:val="20"/>
        </w:rPr>
        <w:t xml:space="preserve"> </w:t>
      </w:r>
      <w:r w:rsidRPr="00995FBD">
        <w:rPr>
          <w:rFonts w:ascii="Arial" w:hAnsi="Arial"/>
          <w:b/>
          <w:sz w:val="20"/>
        </w:rPr>
        <w:t>pena l’esclusione dal concorso</w:t>
      </w:r>
      <w:r w:rsidRPr="00995FBD">
        <w:rPr>
          <w:rFonts w:ascii="Arial" w:hAnsi="Arial"/>
          <w:sz w:val="20"/>
        </w:rPr>
        <w:t xml:space="preserve">, la copia </w:t>
      </w:r>
      <w:r w:rsidR="003E6A13" w:rsidRPr="00995FBD">
        <w:rPr>
          <w:rFonts w:ascii="Arial" w:hAnsi="Arial"/>
          <w:sz w:val="20"/>
        </w:rPr>
        <w:t>del</w:t>
      </w:r>
      <w:r w:rsidR="00322CC1" w:rsidRPr="00995FBD">
        <w:rPr>
          <w:rFonts w:ascii="Arial" w:hAnsi="Arial"/>
          <w:sz w:val="20"/>
        </w:rPr>
        <w:t xml:space="preserve"> film</w:t>
      </w:r>
      <w:r w:rsidR="00437D77">
        <w:rPr>
          <w:rFonts w:ascii="Arial" w:hAnsi="Arial"/>
          <w:sz w:val="20"/>
        </w:rPr>
        <w:t xml:space="preserve"> </w:t>
      </w:r>
      <w:r w:rsidRPr="00995FBD">
        <w:rPr>
          <w:rFonts w:ascii="Arial" w:hAnsi="Arial"/>
          <w:sz w:val="20"/>
        </w:rPr>
        <w:t xml:space="preserve">da proiettare durante il festival </w:t>
      </w:r>
      <w:r w:rsidR="006B4226" w:rsidRPr="00995FBD">
        <w:rPr>
          <w:rFonts w:ascii="Arial" w:hAnsi="Arial"/>
          <w:sz w:val="20"/>
        </w:rPr>
        <w:t xml:space="preserve">in formato </w:t>
      </w:r>
      <w:r w:rsidR="008C03B4" w:rsidRPr="00995FBD">
        <w:rPr>
          <w:rFonts w:ascii="Arial" w:hAnsi="Arial"/>
          <w:b/>
          <w:sz w:val="20"/>
        </w:rPr>
        <w:t>dcp o file hd</w:t>
      </w:r>
      <w:r w:rsidRPr="00995FBD">
        <w:rPr>
          <w:rFonts w:ascii="Arial" w:hAnsi="Arial"/>
          <w:sz w:val="20"/>
        </w:rPr>
        <w:t xml:space="preserve"> al fine di effettuare le prove tecniche. La Direzione si riserva il diritto di chiedere la sostituzione delle</w:t>
      </w:r>
      <w:r w:rsidR="00437D77">
        <w:rPr>
          <w:rFonts w:ascii="Arial" w:hAnsi="Arial"/>
          <w:sz w:val="20"/>
        </w:rPr>
        <w:t xml:space="preserve"> </w:t>
      </w:r>
      <w:r w:rsidRPr="00A6732E">
        <w:rPr>
          <w:rFonts w:ascii="Arial" w:hAnsi="Arial"/>
          <w:sz w:val="20"/>
        </w:rPr>
        <w:t>copie che</w:t>
      </w:r>
      <w:r>
        <w:rPr>
          <w:rFonts w:ascii="Arial" w:hAnsi="Arial"/>
          <w:sz w:val="20"/>
        </w:rPr>
        <w:t xml:space="preserve"> a tale controllo </w:t>
      </w:r>
      <w:r w:rsidRPr="00A6732E">
        <w:rPr>
          <w:rFonts w:ascii="Arial" w:hAnsi="Arial"/>
          <w:sz w:val="20"/>
        </w:rPr>
        <w:t>risultino inadeguate ad una buona proiezione pubblica.</w:t>
      </w:r>
    </w:p>
    <w:p w14:paraId="3980118A" w14:textId="77777777" w:rsidR="005649C1" w:rsidRPr="00DF7ADC" w:rsidRDefault="00B2698C" w:rsidP="00B2698C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ascii="Arial" w:hAnsi="Arial"/>
          <w:sz w:val="20"/>
        </w:rPr>
        <w:t xml:space="preserve">L’organizzazione si farà carico delle spese di ospitalità </w:t>
      </w:r>
      <w:r w:rsidRPr="00995FBD">
        <w:rPr>
          <w:rFonts w:ascii="Arial" w:hAnsi="Arial"/>
          <w:b/>
          <w:bCs/>
          <w:sz w:val="20"/>
        </w:rPr>
        <w:t xml:space="preserve">per </w:t>
      </w:r>
      <w:r w:rsidR="008C03B4" w:rsidRPr="00995FBD">
        <w:rPr>
          <w:rFonts w:ascii="Arial" w:hAnsi="Arial"/>
          <w:b/>
          <w:bCs/>
          <w:sz w:val="20"/>
        </w:rPr>
        <w:t>una notte</w:t>
      </w:r>
      <w:r>
        <w:rPr>
          <w:rFonts w:ascii="Arial" w:hAnsi="Arial"/>
          <w:sz w:val="20"/>
        </w:rPr>
        <w:t xml:space="preserve"> del </w:t>
      </w:r>
      <w:r w:rsidR="008C03B4">
        <w:rPr>
          <w:rFonts w:ascii="Arial" w:hAnsi="Arial"/>
          <w:sz w:val="20"/>
        </w:rPr>
        <w:t xml:space="preserve">solo </w:t>
      </w:r>
      <w:r>
        <w:rPr>
          <w:rFonts w:ascii="Arial" w:hAnsi="Arial"/>
          <w:sz w:val="20"/>
        </w:rPr>
        <w:t xml:space="preserve">regista delle opere selezionate. I giorni saranno decisi in base alla </w:t>
      </w:r>
      <w:r w:rsidR="005649C1" w:rsidRPr="00B2698C">
        <w:rPr>
          <w:rFonts w:ascii="Arial" w:hAnsi="Arial"/>
          <w:sz w:val="20"/>
        </w:rPr>
        <w:t xml:space="preserve">programmazione generale e </w:t>
      </w:r>
      <w:r>
        <w:rPr>
          <w:rFonts w:ascii="Arial" w:hAnsi="Arial"/>
          <w:sz w:val="20"/>
        </w:rPr>
        <w:t>a</w:t>
      </w:r>
      <w:r w:rsidR="005649C1" w:rsidRPr="00B2698C">
        <w:rPr>
          <w:rFonts w:ascii="Arial" w:hAnsi="Arial"/>
          <w:sz w:val="20"/>
        </w:rPr>
        <w:t xml:space="preserve">gli orari delle proiezioni </w:t>
      </w:r>
      <w:r>
        <w:rPr>
          <w:rFonts w:ascii="Arial" w:hAnsi="Arial"/>
          <w:sz w:val="20"/>
        </w:rPr>
        <w:t xml:space="preserve">che </w:t>
      </w:r>
      <w:r w:rsidR="005649C1" w:rsidRPr="00B2698C">
        <w:rPr>
          <w:rFonts w:ascii="Arial" w:hAnsi="Arial"/>
          <w:sz w:val="20"/>
        </w:rPr>
        <w:t>sono di competenza esclusiva degli organizzatori del Napoli Film Festival.</w:t>
      </w:r>
    </w:p>
    <w:p w14:paraId="012DBE0B" w14:textId="77777777" w:rsidR="00B2698C" w:rsidRDefault="00B2698C" w:rsidP="00801197">
      <w:pPr>
        <w:pStyle w:val="Corpotesto"/>
        <w:jc w:val="center"/>
        <w:rPr>
          <w:b/>
          <w:bCs/>
          <w:sz w:val="20"/>
          <w:szCs w:val="20"/>
        </w:rPr>
      </w:pPr>
    </w:p>
    <w:p w14:paraId="52E0567B" w14:textId="77777777" w:rsidR="00D16386" w:rsidRPr="00530923" w:rsidRDefault="00D16386" w:rsidP="00801197">
      <w:pPr>
        <w:pStyle w:val="Corpotesto"/>
        <w:jc w:val="center"/>
        <w:rPr>
          <w:sz w:val="20"/>
        </w:rPr>
      </w:pPr>
      <w:r w:rsidRPr="00801197">
        <w:rPr>
          <w:b/>
          <w:bCs/>
          <w:sz w:val="20"/>
          <w:szCs w:val="20"/>
        </w:rPr>
        <w:t xml:space="preserve">ARTICOLO </w:t>
      </w:r>
      <w:r w:rsidR="008C03B4">
        <w:rPr>
          <w:b/>
          <w:bCs/>
          <w:sz w:val="20"/>
          <w:szCs w:val="20"/>
        </w:rPr>
        <w:t>4</w:t>
      </w:r>
    </w:p>
    <w:p w14:paraId="03628627" w14:textId="77777777"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  <w:lang w:val="es-ES_tradnl"/>
        </w:rPr>
      </w:pPr>
      <w:r w:rsidRPr="00530923">
        <w:rPr>
          <w:rFonts w:ascii="Arial" w:hAnsi="Arial"/>
          <w:color w:val="auto"/>
          <w:sz w:val="20"/>
          <w:lang w:val="es-ES_tradnl"/>
        </w:rPr>
        <w:t>GIURIA</w:t>
      </w:r>
    </w:p>
    <w:p w14:paraId="75C14076" w14:textId="77777777" w:rsidR="00566596" w:rsidRPr="00530923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956BE9">
        <w:rPr>
          <w:rFonts w:ascii="Arial" w:hAnsi="Arial"/>
          <w:sz w:val="20"/>
        </w:rPr>
        <w:t xml:space="preserve">a Direzione </w:t>
      </w:r>
      <w:r w:rsidR="00566596" w:rsidRPr="00530923">
        <w:rPr>
          <w:rFonts w:ascii="Arial" w:hAnsi="Arial"/>
          <w:sz w:val="20"/>
        </w:rPr>
        <w:t xml:space="preserve">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nominerà una Giuria composta da addetti ai lavori, con esclusione di coloro che abbiano collaborato alla creazione delle opere</w:t>
      </w:r>
      <w:r w:rsidR="00336027">
        <w:rPr>
          <w:rFonts w:ascii="Arial" w:hAnsi="Arial"/>
          <w:sz w:val="20"/>
        </w:rPr>
        <w:t xml:space="preserve"> in concorso o siano interessati</w:t>
      </w:r>
      <w:r w:rsidR="00566596" w:rsidRPr="00530923">
        <w:rPr>
          <w:rFonts w:ascii="Arial" w:hAnsi="Arial"/>
          <w:sz w:val="20"/>
        </w:rPr>
        <w:t xml:space="preserve"> alla loro utilizzazione. </w:t>
      </w:r>
      <w:r w:rsidR="003E6A13">
        <w:rPr>
          <w:rFonts w:ascii="Arial" w:hAnsi="Arial"/>
          <w:sz w:val="20"/>
        </w:rPr>
        <w:t xml:space="preserve">Alle operazioni di voto dei giurati </w:t>
      </w:r>
      <w:r w:rsidR="00566596" w:rsidRPr="00530923">
        <w:rPr>
          <w:rFonts w:ascii="Arial" w:hAnsi="Arial"/>
          <w:sz w:val="20"/>
        </w:rPr>
        <w:t>dell</w:t>
      </w:r>
      <w:r w:rsidR="00566596">
        <w:rPr>
          <w:rFonts w:ascii="Arial" w:hAnsi="Arial"/>
          <w:sz w:val="20"/>
        </w:rPr>
        <w:t>a Giuria</w:t>
      </w:r>
      <w:r w:rsidR="00700BE9"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>presenzierà un rappresentante del</w:t>
      </w:r>
      <w:r w:rsidR="00566596" w:rsidRPr="00530923">
        <w:rPr>
          <w:rFonts w:ascii="Arial" w:hAnsi="Arial"/>
          <w:sz w:val="20"/>
        </w:rPr>
        <w:t xml:space="preserve">la Direzione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con funzioni esclusive di assistenza in materia di regolamento e prassi.</w:t>
      </w:r>
    </w:p>
    <w:p w14:paraId="11D2D4D9" w14:textId="77777777" w:rsidR="00566596" w:rsidRDefault="00566596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  <w:r>
        <w:rPr>
          <w:rFonts w:ascii="Arial" w:eastAsia="Arial Unicode MS" w:hAnsi="Arial" w:cs="Arial Unicode MS"/>
          <w:sz w:val="20"/>
        </w:rPr>
        <w:t>Le decisioni della Giuria</w:t>
      </w:r>
      <w:r w:rsidRPr="00530923">
        <w:rPr>
          <w:rFonts w:ascii="Arial" w:eastAsia="Arial Unicode MS" w:hAnsi="Arial" w:cs="Arial Unicode MS"/>
          <w:sz w:val="20"/>
        </w:rPr>
        <w:t xml:space="preserve"> sono incontestabili e</w:t>
      </w:r>
      <w:r w:rsidR="00560235">
        <w:rPr>
          <w:rFonts w:ascii="Arial" w:eastAsia="Arial Unicode MS" w:hAnsi="Arial" w:cs="Arial Unicode MS"/>
          <w:sz w:val="20"/>
        </w:rPr>
        <w:t>d</w:t>
      </w:r>
      <w:r w:rsidRPr="00530923">
        <w:rPr>
          <w:rFonts w:ascii="Arial" w:eastAsia="Arial Unicode MS" w:hAnsi="Arial" w:cs="Arial Unicode MS"/>
          <w:sz w:val="20"/>
        </w:rPr>
        <w:t xml:space="preserve"> inappellabili. </w:t>
      </w:r>
    </w:p>
    <w:p w14:paraId="603C448C" w14:textId="77777777" w:rsidR="00566596" w:rsidRDefault="00566596" w:rsidP="00566596">
      <w:pPr>
        <w:tabs>
          <w:tab w:val="left" w:pos="2175"/>
        </w:tabs>
        <w:jc w:val="both"/>
      </w:pPr>
    </w:p>
    <w:p w14:paraId="031EA626" w14:textId="77777777" w:rsidR="00566596" w:rsidRPr="00530923" w:rsidRDefault="00D16386" w:rsidP="00566596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8C03B4">
        <w:rPr>
          <w:sz w:val="20"/>
        </w:rPr>
        <w:t>5</w:t>
      </w:r>
    </w:p>
    <w:p w14:paraId="49D8B9E0" w14:textId="77777777" w:rsidR="00566596" w:rsidRPr="00530923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>PREMI</w:t>
      </w:r>
    </w:p>
    <w:p w14:paraId="1A5F9774" w14:textId="77777777" w:rsidR="00566596" w:rsidRPr="00530923" w:rsidRDefault="00566596" w:rsidP="00566596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La giuria assegnerà i seguenti premi:</w:t>
      </w:r>
    </w:p>
    <w:p w14:paraId="6041F5C9" w14:textId="26BC2CC6" w:rsidR="00566596" w:rsidRDefault="00566596" w:rsidP="003D0AC7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4096E">
        <w:rPr>
          <w:rFonts w:ascii="Arial" w:hAnsi="Arial"/>
          <w:b/>
          <w:sz w:val="20"/>
        </w:rPr>
        <w:t>Vesuvio Award</w:t>
      </w:r>
      <w:r w:rsidRPr="00530923">
        <w:rPr>
          <w:rFonts w:ascii="Arial" w:hAnsi="Arial"/>
          <w:sz w:val="20"/>
        </w:rPr>
        <w:t xml:space="preserve"> </w:t>
      </w:r>
      <w:r w:rsidR="00D1696A">
        <w:rPr>
          <w:rFonts w:ascii="Arial" w:hAnsi="Arial"/>
          <w:sz w:val="20"/>
        </w:rPr>
        <w:t xml:space="preserve">al regista del miglior </w:t>
      </w:r>
      <w:r w:rsidR="000320AB">
        <w:rPr>
          <w:rFonts w:ascii="Arial" w:hAnsi="Arial"/>
          <w:sz w:val="20"/>
        </w:rPr>
        <w:t>film</w:t>
      </w:r>
      <w:r w:rsidR="00785744">
        <w:rPr>
          <w:rFonts w:ascii="Arial" w:hAnsi="Arial"/>
          <w:sz w:val="20"/>
        </w:rPr>
        <w:t>;</w:t>
      </w:r>
    </w:p>
    <w:p w14:paraId="5D7F0625" w14:textId="0E0733E8" w:rsidR="008C03B4" w:rsidRPr="00530923" w:rsidRDefault="00D07A45" w:rsidP="003D0AC7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Ev. </w:t>
      </w:r>
      <w:r w:rsidR="008C03B4">
        <w:rPr>
          <w:rFonts w:ascii="Arial" w:hAnsi="Arial"/>
          <w:sz w:val="20"/>
        </w:rPr>
        <w:t>Menzioni speciali</w:t>
      </w:r>
    </w:p>
    <w:p w14:paraId="6D1BA962" w14:textId="77777777" w:rsidR="00B2698C" w:rsidRDefault="00B2698C" w:rsidP="00B2698C">
      <w:pPr>
        <w:jc w:val="both"/>
        <w:rPr>
          <w:rFonts w:ascii="Arial" w:hAnsi="Arial"/>
          <w:sz w:val="20"/>
        </w:rPr>
      </w:pPr>
    </w:p>
    <w:p w14:paraId="593DFCAD" w14:textId="77777777" w:rsidR="00492068" w:rsidRDefault="00492068" w:rsidP="00492068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8C03B4">
        <w:rPr>
          <w:sz w:val="20"/>
        </w:rPr>
        <w:t>6</w:t>
      </w:r>
    </w:p>
    <w:p w14:paraId="3A135E3A" w14:textId="77777777" w:rsidR="00492068" w:rsidRPr="00530923" w:rsidRDefault="00492068" w:rsidP="00492068">
      <w:pPr>
        <w:pStyle w:val="Titolo1"/>
        <w:jc w:val="center"/>
        <w:rPr>
          <w:sz w:val="20"/>
        </w:rPr>
      </w:pPr>
      <w:r w:rsidRPr="00530923">
        <w:rPr>
          <w:sz w:val="20"/>
        </w:rPr>
        <w:t>VINCITORE</w:t>
      </w:r>
    </w:p>
    <w:p w14:paraId="1412A7B2" w14:textId="2B056A22" w:rsidR="00492068" w:rsidRDefault="00492068" w:rsidP="00492068">
      <w:pPr>
        <w:pStyle w:val="Corpotesto"/>
        <w:rPr>
          <w:sz w:val="20"/>
        </w:rPr>
      </w:pPr>
      <w:r>
        <w:rPr>
          <w:sz w:val="20"/>
        </w:rPr>
        <w:t xml:space="preserve">I produttori dei </w:t>
      </w:r>
      <w:r w:rsidR="00322CC1">
        <w:rPr>
          <w:sz w:val="20"/>
        </w:rPr>
        <w:t xml:space="preserve">lungometraggi </w:t>
      </w:r>
      <w:r>
        <w:rPr>
          <w:sz w:val="20"/>
        </w:rPr>
        <w:t>premiati</w:t>
      </w:r>
      <w:r w:rsidRPr="00530923">
        <w:rPr>
          <w:sz w:val="20"/>
        </w:rPr>
        <w:t xml:space="preserve"> si impegna</w:t>
      </w:r>
      <w:r>
        <w:rPr>
          <w:sz w:val="20"/>
        </w:rPr>
        <w:t>no</w:t>
      </w:r>
      <w:r w:rsidRPr="00530923">
        <w:rPr>
          <w:sz w:val="20"/>
        </w:rPr>
        <w:t xml:space="preserve"> a riportare la dicitura “Premio </w:t>
      </w:r>
      <w:r w:rsidR="00322CC1">
        <w:rPr>
          <w:sz w:val="20"/>
        </w:rPr>
        <w:t>Nuovo Cinema Italia</w:t>
      </w:r>
      <w:r w:rsidR="00B31850">
        <w:rPr>
          <w:sz w:val="20"/>
        </w:rPr>
        <w:t xml:space="preserve"> - </w:t>
      </w:r>
      <w:r w:rsidRPr="00BE6FC3">
        <w:rPr>
          <w:sz w:val="20"/>
        </w:rPr>
        <w:t>Napoli</w:t>
      </w:r>
      <w:r>
        <w:rPr>
          <w:sz w:val="20"/>
        </w:rPr>
        <w:t xml:space="preserve"> Film F</w:t>
      </w:r>
      <w:r w:rsidRPr="00BE6FC3">
        <w:rPr>
          <w:sz w:val="20"/>
        </w:rPr>
        <w:t>estival</w:t>
      </w:r>
      <w:r w:rsidR="00FF48FE">
        <w:rPr>
          <w:sz w:val="20"/>
        </w:rPr>
        <w:t xml:space="preserve"> </w:t>
      </w:r>
      <w:r w:rsidR="006A3F20">
        <w:rPr>
          <w:sz w:val="20"/>
        </w:rPr>
        <w:t>202</w:t>
      </w:r>
      <w:r w:rsidR="00FF48FE">
        <w:rPr>
          <w:sz w:val="20"/>
        </w:rPr>
        <w:t>4</w:t>
      </w:r>
      <w:r w:rsidRPr="00530923">
        <w:rPr>
          <w:sz w:val="20"/>
        </w:rPr>
        <w:t>” n</w:t>
      </w:r>
      <w:r w:rsidR="00322CC1">
        <w:rPr>
          <w:sz w:val="20"/>
        </w:rPr>
        <w:t>ei titoli di testa e di coda</w:t>
      </w:r>
      <w:r w:rsidRPr="00530923">
        <w:rPr>
          <w:sz w:val="20"/>
        </w:rPr>
        <w:t xml:space="preserve">, nei comunicati e in tutto il materiale di pubblicità e informazione sia a </w:t>
      </w:r>
      <w:r>
        <w:rPr>
          <w:sz w:val="20"/>
        </w:rPr>
        <w:t>stampa che su altri media, nessuno</w:t>
      </w:r>
      <w:r w:rsidRPr="00530923">
        <w:rPr>
          <w:sz w:val="20"/>
        </w:rPr>
        <w:t xml:space="preserve"> escluso.</w:t>
      </w:r>
    </w:p>
    <w:p w14:paraId="2AB81C3A" w14:textId="77777777" w:rsidR="00492068" w:rsidRPr="00530923" w:rsidRDefault="00492068" w:rsidP="00566596"/>
    <w:p w14:paraId="741F9843" w14:textId="77777777" w:rsidR="00566596" w:rsidRDefault="00D16386" w:rsidP="00566596">
      <w:pPr>
        <w:pStyle w:val="Corpotesto"/>
        <w:jc w:val="center"/>
        <w:rPr>
          <w:b/>
          <w:sz w:val="20"/>
        </w:rPr>
      </w:pPr>
      <w:r>
        <w:rPr>
          <w:b/>
          <w:sz w:val="20"/>
        </w:rPr>
        <w:t xml:space="preserve">ARTICOLO </w:t>
      </w:r>
      <w:r w:rsidR="008C03B4">
        <w:rPr>
          <w:b/>
          <w:sz w:val="20"/>
        </w:rPr>
        <w:t>7</w:t>
      </w:r>
    </w:p>
    <w:p w14:paraId="7B212F35" w14:textId="77777777" w:rsidR="00566596" w:rsidRPr="00530923" w:rsidRDefault="00566596" w:rsidP="00566596">
      <w:pPr>
        <w:pStyle w:val="Corpotesto"/>
        <w:jc w:val="center"/>
        <w:rPr>
          <w:sz w:val="20"/>
        </w:rPr>
      </w:pPr>
      <w:r w:rsidRPr="00530923">
        <w:rPr>
          <w:b/>
          <w:sz w:val="20"/>
        </w:rPr>
        <w:t>NORME DI CARATTERE GENERALE</w:t>
      </w:r>
    </w:p>
    <w:p w14:paraId="431D019C" w14:textId="77777777" w:rsidR="00566596" w:rsidRPr="00530923" w:rsidRDefault="00566596" w:rsidP="00566596">
      <w:pPr>
        <w:pStyle w:val="Corpotesto"/>
        <w:rPr>
          <w:sz w:val="20"/>
        </w:rPr>
      </w:pPr>
      <w:r w:rsidRPr="00530923">
        <w:rPr>
          <w:sz w:val="20"/>
        </w:rPr>
        <w:t xml:space="preserve">È responsabilità degli autori che iscrivono </w:t>
      </w:r>
      <w:r>
        <w:rPr>
          <w:sz w:val="20"/>
        </w:rPr>
        <w:t xml:space="preserve">il </w:t>
      </w:r>
      <w:r w:rsidR="007E4D07">
        <w:rPr>
          <w:sz w:val="20"/>
        </w:rPr>
        <w:t>film</w:t>
      </w:r>
      <w:r>
        <w:rPr>
          <w:sz w:val="20"/>
        </w:rPr>
        <w:t xml:space="preserve"> al Concorso</w:t>
      </w:r>
      <w:r w:rsidRPr="00530923">
        <w:rPr>
          <w:sz w:val="20"/>
        </w:rPr>
        <w:t xml:space="preserve"> garantire di essere legittimamente autorizzati a farlo da parte degli eventuali aventi diritto sull’opera.</w:t>
      </w:r>
    </w:p>
    <w:p w14:paraId="4AD3932A" w14:textId="77777777" w:rsidR="00566596" w:rsidRPr="00530923" w:rsidRDefault="00566596" w:rsidP="00566596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Iscrivendo il </w:t>
      </w:r>
      <w:r w:rsidR="007E4D07">
        <w:rPr>
          <w:rFonts w:ascii="Arial" w:hAnsi="Arial"/>
          <w:sz w:val="20"/>
        </w:rPr>
        <w:t>film</w:t>
      </w:r>
      <w:r w:rsidRPr="00530923">
        <w:rPr>
          <w:rFonts w:ascii="Arial" w:hAnsi="Arial"/>
          <w:sz w:val="20"/>
        </w:rPr>
        <w:t xml:space="preserve"> al Concorso si mallevano i responsabili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da qualsiasi responsabilità in ordine all’utilizzo dell’opera e </w:t>
      </w:r>
      <w:r w:rsidR="00C8209D">
        <w:rPr>
          <w:rFonts w:ascii="Arial" w:hAnsi="Arial"/>
          <w:sz w:val="20"/>
        </w:rPr>
        <w:t>alla corresponsione dei premi.</w:t>
      </w:r>
    </w:p>
    <w:p w14:paraId="31C195C4" w14:textId="77777777" w:rsidR="00566596" w:rsidRPr="00530923" w:rsidRDefault="00566596" w:rsidP="00566596">
      <w:pPr>
        <w:jc w:val="both"/>
        <w:rPr>
          <w:rStyle w:val="Enfasigrassetto"/>
          <w:rFonts w:ascii="Arial" w:hAnsi="Arial"/>
          <w:sz w:val="20"/>
        </w:rPr>
      </w:pPr>
      <w:r w:rsidRPr="00530923">
        <w:rPr>
          <w:rFonts w:ascii="Arial" w:hAnsi="Arial"/>
          <w:sz w:val="20"/>
        </w:rPr>
        <w:t>Tutte le questioni non contemplate nel presente regolamento sono di competenza del Consiglio Direttivo dell’associazione organizzatrice, che ha il potere di derogare al Regolamento stesso in casi particolari e ben motivati.</w:t>
      </w:r>
    </w:p>
    <w:p w14:paraId="6A9B3C12" w14:textId="77777777" w:rsidR="00566596" w:rsidRPr="00530923" w:rsidRDefault="00566596" w:rsidP="00566596">
      <w:pPr>
        <w:rPr>
          <w:rStyle w:val="Enfasigrassetto"/>
          <w:rFonts w:ascii="Arial" w:hAnsi="Arial"/>
          <w:sz w:val="20"/>
        </w:rPr>
      </w:pPr>
    </w:p>
    <w:p w14:paraId="605C5D66" w14:textId="77777777" w:rsidR="00566596" w:rsidRPr="00530923" w:rsidRDefault="00D16386" w:rsidP="00566596">
      <w:pPr>
        <w:pStyle w:val="Titolo1"/>
        <w:jc w:val="center"/>
        <w:rPr>
          <w:sz w:val="20"/>
        </w:rPr>
      </w:pPr>
      <w:r>
        <w:rPr>
          <w:sz w:val="20"/>
        </w:rPr>
        <w:t xml:space="preserve">ARTICOLO </w:t>
      </w:r>
      <w:r w:rsidR="008C03B4">
        <w:rPr>
          <w:sz w:val="20"/>
        </w:rPr>
        <w:t>8</w:t>
      </w:r>
    </w:p>
    <w:p w14:paraId="5277EA3F" w14:textId="77777777" w:rsidR="00566596" w:rsidRPr="00530923" w:rsidRDefault="00566596" w:rsidP="00566596">
      <w:pPr>
        <w:pStyle w:val="Titolo1"/>
        <w:jc w:val="center"/>
        <w:rPr>
          <w:sz w:val="20"/>
        </w:rPr>
      </w:pPr>
      <w:r w:rsidRPr="00530923">
        <w:rPr>
          <w:sz w:val="20"/>
        </w:rPr>
        <w:t>CLAUSOLA ARBITRALE</w:t>
      </w:r>
    </w:p>
    <w:p w14:paraId="5D6244B5" w14:textId="77777777" w:rsidR="00566596" w:rsidRPr="00530923" w:rsidRDefault="00566596" w:rsidP="00566596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Qualsiasi controversia dovesse sorgere tra i partecipanti e il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deve essere devoluta alla determinazione inappellabile di un collegio arbitrale formato da tre arbitri amichevoli compositori, i quali giudicheranno “</w:t>
      </w:r>
      <w:r w:rsidRPr="00530923">
        <w:rPr>
          <w:rFonts w:ascii="Arial" w:hAnsi="Arial"/>
          <w:i/>
          <w:sz w:val="20"/>
        </w:rPr>
        <w:t>ex bono et aequo</w:t>
      </w:r>
      <w:r w:rsidRPr="00530923">
        <w:rPr>
          <w:rFonts w:ascii="Arial" w:hAnsi="Arial"/>
          <w:sz w:val="20"/>
        </w:rPr>
        <w:t>” senza formalità di procedura, fatto salvo il contraddittorio delle parti, entro 60 giorni dalla nomina.</w:t>
      </w:r>
    </w:p>
    <w:p w14:paraId="1DF2BB15" w14:textId="77777777" w:rsidR="00566596" w:rsidRPr="00530923" w:rsidRDefault="00566596" w:rsidP="00566596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La loro determinazione avrà effetto di accordo direttamente raggiunto tra le parti.</w:t>
      </w:r>
    </w:p>
    <w:p w14:paraId="03FFDA9E" w14:textId="77777777" w:rsidR="00566596" w:rsidRDefault="00566596" w:rsidP="00566596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Gli arbitri sono nominati uno da ciascuna delle parti ed il terzo dai primi due o in difetto di accordo, dal presidente del Tribunale di Napoli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il quale nominerà anche l’arbitro per la parte che non vi abbia provveduto.</w:t>
      </w:r>
    </w:p>
    <w:sectPr w:rsidR="00566596" w:rsidSect="001354FC">
      <w:headerReference w:type="default" r:id="rId7"/>
      <w:footerReference w:type="even" r:id="rId8"/>
      <w:footerReference w:type="default" r:id="rId9"/>
      <w:pgSz w:w="11906" w:h="16838"/>
      <w:pgMar w:top="1438" w:right="1134" w:bottom="539" w:left="1134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046D2" w14:textId="77777777" w:rsidR="007B6841" w:rsidRDefault="007B6841">
      <w:r>
        <w:separator/>
      </w:r>
    </w:p>
  </w:endnote>
  <w:endnote w:type="continuationSeparator" w:id="0">
    <w:p w14:paraId="07E1DDBB" w14:textId="77777777" w:rsidR="007B6841" w:rsidRDefault="007B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3A342" w14:textId="77777777" w:rsidR="00566596" w:rsidRDefault="001A1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4ABAD3" w14:textId="77777777" w:rsidR="00566596" w:rsidRDefault="005665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80199" w14:textId="77777777" w:rsidR="00566596" w:rsidRPr="008364A3" w:rsidRDefault="001A192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4C392A">
      <w:rPr>
        <w:rStyle w:val="Numeropagina"/>
        <w:rFonts w:ascii="Arial" w:hAnsi="Arial" w:cs="Arial"/>
        <w:b/>
        <w:bCs/>
        <w:noProof/>
        <w:color w:val="EFCA0F"/>
        <w:sz w:val="22"/>
      </w:rPr>
      <w:t>2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14:paraId="52E24709" w14:textId="77777777" w:rsidR="00566596" w:rsidRDefault="005665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39711" w14:textId="77777777" w:rsidR="007B6841" w:rsidRDefault="007B6841">
      <w:r>
        <w:separator/>
      </w:r>
    </w:p>
  </w:footnote>
  <w:footnote w:type="continuationSeparator" w:id="0">
    <w:p w14:paraId="1E058599" w14:textId="77777777" w:rsidR="007B6841" w:rsidRDefault="007B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0DF6E" w14:textId="77777777" w:rsidR="00566596" w:rsidRDefault="00403856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0F7948" wp14:editId="24AC7B8D">
          <wp:simplePos x="0" y="0"/>
          <wp:positionH relativeFrom="column">
            <wp:posOffset>2372941</wp:posOffset>
          </wp:positionH>
          <wp:positionV relativeFrom="paragraph">
            <wp:posOffset>3810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0C9323" wp14:editId="6575610E">
          <wp:simplePos x="0" y="0"/>
          <wp:positionH relativeFrom="column">
            <wp:posOffset>1677627</wp:posOffset>
          </wp:positionH>
          <wp:positionV relativeFrom="paragraph">
            <wp:posOffset>-347306</wp:posOffset>
          </wp:positionV>
          <wp:extent cx="561952" cy="814283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52" cy="814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9333896">
    <w:abstractNumId w:val="1"/>
  </w:num>
  <w:num w:numId="2" w16cid:durableId="727149072">
    <w:abstractNumId w:val="2"/>
  </w:num>
  <w:num w:numId="3" w16cid:durableId="1772162443">
    <w:abstractNumId w:val="0"/>
  </w:num>
  <w:num w:numId="4" w16cid:durableId="1324891507">
    <w:abstractNumId w:val="4"/>
  </w:num>
  <w:num w:numId="5" w16cid:durableId="1619213207">
    <w:abstractNumId w:val="3"/>
  </w:num>
  <w:num w:numId="6" w16cid:durableId="872613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28"/>
    <w:rsid w:val="0000294F"/>
    <w:rsid w:val="00021C11"/>
    <w:rsid w:val="00026E5D"/>
    <w:rsid w:val="000320AB"/>
    <w:rsid w:val="00035699"/>
    <w:rsid w:val="00062DE1"/>
    <w:rsid w:val="00095E4E"/>
    <w:rsid w:val="000A3390"/>
    <w:rsid w:val="000D4B95"/>
    <w:rsid w:val="000E4E3F"/>
    <w:rsid w:val="000F27DA"/>
    <w:rsid w:val="001354FC"/>
    <w:rsid w:val="00140067"/>
    <w:rsid w:val="001440AB"/>
    <w:rsid w:val="00145F41"/>
    <w:rsid w:val="00153E66"/>
    <w:rsid w:val="001855CE"/>
    <w:rsid w:val="00186F49"/>
    <w:rsid w:val="001953FD"/>
    <w:rsid w:val="001A192E"/>
    <w:rsid w:val="001A56BB"/>
    <w:rsid w:val="001A6590"/>
    <w:rsid w:val="001B4A5C"/>
    <w:rsid w:val="001C6BF4"/>
    <w:rsid w:val="001D79AE"/>
    <w:rsid w:val="001E64FF"/>
    <w:rsid w:val="00235397"/>
    <w:rsid w:val="002C144A"/>
    <w:rsid w:val="002E74DF"/>
    <w:rsid w:val="002F0C23"/>
    <w:rsid w:val="00305481"/>
    <w:rsid w:val="00322CC1"/>
    <w:rsid w:val="00324D9C"/>
    <w:rsid w:val="00327891"/>
    <w:rsid w:val="00336027"/>
    <w:rsid w:val="0036161A"/>
    <w:rsid w:val="00361BCB"/>
    <w:rsid w:val="00381499"/>
    <w:rsid w:val="003B2434"/>
    <w:rsid w:val="003B329C"/>
    <w:rsid w:val="003B32AA"/>
    <w:rsid w:val="003C7880"/>
    <w:rsid w:val="003D0AC7"/>
    <w:rsid w:val="003E53C6"/>
    <w:rsid w:val="003E6A13"/>
    <w:rsid w:val="004011E7"/>
    <w:rsid w:val="00401F25"/>
    <w:rsid w:val="00403856"/>
    <w:rsid w:val="00420C35"/>
    <w:rsid w:val="00437D77"/>
    <w:rsid w:val="00445B26"/>
    <w:rsid w:val="004563F8"/>
    <w:rsid w:val="004615AA"/>
    <w:rsid w:val="00492068"/>
    <w:rsid w:val="004A0457"/>
    <w:rsid w:val="004C3515"/>
    <w:rsid w:val="004C392A"/>
    <w:rsid w:val="004D0597"/>
    <w:rsid w:val="004F4832"/>
    <w:rsid w:val="0050093D"/>
    <w:rsid w:val="00522163"/>
    <w:rsid w:val="00532AAA"/>
    <w:rsid w:val="00534DE4"/>
    <w:rsid w:val="005402FE"/>
    <w:rsid w:val="00555088"/>
    <w:rsid w:val="00560235"/>
    <w:rsid w:val="00563CCC"/>
    <w:rsid w:val="005649C1"/>
    <w:rsid w:val="00566596"/>
    <w:rsid w:val="005779EE"/>
    <w:rsid w:val="005839A8"/>
    <w:rsid w:val="00584481"/>
    <w:rsid w:val="005C4E13"/>
    <w:rsid w:val="006045E0"/>
    <w:rsid w:val="006249CA"/>
    <w:rsid w:val="006A3F20"/>
    <w:rsid w:val="006B4226"/>
    <w:rsid w:val="006C2EEC"/>
    <w:rsid w:val="006E2F20"/>
    <w:rsid w:val="00700BE9"/>
    <w:rsid w:val="00704D4D"/>
    <w:rsid w:val="007232FA"/>
    <w:rsid w:val="00723CE3"/>
    <w:rsid w:val="00727847"/>
    <w:rsid w:val="00733DD1"/>
    <w:rsid w:val="0073517D"/>
    <w:rsid w:val="00743328"/>
    <w:rsid w:val="007527DE"/>
    <w:rsid w:val="00764892"/>
    <w:rsid w:val="00772287"/>
    <w:rsid w:val="00774914"/>
    <w:rsid w:val="00774E57"/>
    <w:rsid w:val="00785744"/>
    <w:rsid w:val="0079304C"/>
    <w:rsid w:val="007A67AA"/>
    <w:rsid w:val="007B6841"/>
    <w:rsid w:val="007C3540"/>
    <w:rsid w:val="007D6428"/>
    <w:rsid w:val="007E3F0A"/>
    <w:rsid w:val="007E435A"/>
    <w:rsid w:val="007E4430"/>
    <w:rsid w:val="007E4D07"/>
    <w:rsid w:val="00801197"/>
    <w:rsid w:val="0082740D"/>
    <w:rsid w:val="00857ADF"/>
    <w:rsid w:val="00863F42"/>
    <w:rsid w:val="00873E74"/>
    <w:rsid w:val="00887F63"/>
    <w:rsid w:val="008A4E96"/>
    <w:rsid w:val="008C03B4"/>
    <w:rsid w:val="009201BD"/>
    <w:rsid w:val="0094451B"/>
    <w:rsid w:val="00951389"/>
    <w:rsid w:val="00983CBE"/>
    <w:rsid w:val="00995B37"/>
    <w:rsid w:val="00995FBD"/>
    <w:rsid w:val="0099627B"/>
    <w:rsid w:val="009C2B5E"/>
    <w:rsid w:val="009D0190"/>
    <w:rsid w:val="009D0283"/>
    <w:rsid w:val="009D49D0"/>
    <w:rsid w:val="009E6E73"/>
    <w:rsid w:val="00A078BF"/>
    <w:rsid w:val="00A21EA0"/>
    <w:rsid w:val="00A31C94"/>
    <w:rsid w:val="00A51B9E"/>
    <w:rsid w:val="00A66122"/>
    <w:rsid w:val="00AA2172"/>
    <w:rsid w:val="00AD3163"/>
    <w:rsid w:val="00AD7C2B"/>
    <w:rsid w:val="00B218C8"/>
    <w:rsid w:val="00B2698C"/>
    <w:rsid w:val="00B31850"/>
    <w:rsid w:val="00B4096E"/>
    <w:rsid w:val="00B56966"/>
    <w:rsid w:val="00B57CDF"/>
    <w:rsid w:val="00B60319"/>
    <w:rsid w:val="00B909AD"/>
    <w:rsid w:val="00BA0EC6"/>
    <w:rsid w:val="00BC130F"/>
    <w:rsid w:val="00BC646A"/>
    <w:rsid w:val="00BE5E54"/>
    <w:rsid w:val="00BF36D5"/>
    <w:rsid w:val="00BF7A1E"/>
    <w:rsid w:val="00C15DCE"/>
    <w:rsid w:val="00C32F26"/>
    <w:rsid w:val="00C34E34"/>
    <w:rsid w:val="00C3769C"/>
    <w:rsid w:val="00C44B61"/>
    <w:rsid w:val="00C547FA"/>
    <w:rsid w:val="00C56353"/>
    <w:rsid w:val="00C72693"/>
    <w:rsid w:val="00C77EE2"/>
    <w:rsid w:val="00C8209D"/>
    <w:rsid w:val="00C869EA"/>
    <w:rsid w:val="00C87260"/>
    <w:rsid w:val="00C90185"/>
    <w:rsid w:val="00C9737C"/>
    <w:rsid w:val="00CC1819"/>
    <w:rsid w:val="00CD3C73"/>
    <w:rsid w:val="00CE1724"/>
    <w:rsid w:val="00CF44A3"/>
    <w:rsid w:val="00D07A45"/>
    <w:rsid w:val="00D16386"/>
    <w:rsid w:val="00D1696A"/>
    <w:rsid w:val="00D47A14"/>
    <w:rsid w:val="00D707BA"/>
    <w:rsid w:val="00D87555"/>
    <w:rsid w:val="00D90FFC"/>
    <w:rsid w:val="00DF158F"/>
    <w:rsid w:val="00DF44BD"/>
    <w:rsid w:val="00E13CB6"/>
    <w:rsid w:val="00E433B0"/>
    <w:rsid w:val="00E55167"/>
    <w:rsid w:val="00E67F40"/>
    <w:rsid w:val="00E724BF"/>
    <w:rsid w:val="00E73D4E"/>
    <w:rsid w:val="00EB7228"/>
    <w:rsid w:val="00EC3F30"/>
    <w:rsid w:val="00EC55FC"/>
    <w:rsid w:val="00EE56AB"/>
    <w:rsid w:val="00F01034"/>
    <w:rsid w:val="00F069AA"/>
    <w:rsid w:val="00FB7827"/>
    <w:rsid w:val="00FC1086"/>
    <w:rsid w:val="00FD44FB"/>
    <w:rsid w:val="00FE1FDA"/>
    <w:rsid w:val="00FF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2FDD"/>
  <w15:docId w15:val="{8A0A5845-3B8E-45A9-8B3B-4AADB831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mario violini</cp:lastModifiedBy>
  <cp:revision>8</cp:revision>
  <cp:lastPrinted>2012-05-20T10:12:00Z</cp:lastPrinted>
  <dcterms:created xsi:type="dcterms:W3CDTF">2024-05-21T10:43:00Z</dcterms:created>
  <dcterms:modified xsi:type="dcterms:W3CDTF">2024-05-30T11:45:00Z</dcterms:modified>
</cp:coreProperties>
</file>